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693AEE" w14:textId="77777777" w:rsidR="007E604F" w:rsidRPr="00177958" w:rsidRDefault="007E604F" w:rsidP="0068405F">
      <w:pPr>
        <w:jc w:val="both"/>
        <w:rPr>
          <w:b/>
          <w:bCs/>
          <w:sz w:val="28"/>
          <w:szCs w:val="28"/>
        </w:rPr>
      </w:pPr>
      <w:r w:rsidRPr="00177958">
        <w:rPr>
          <w:b/>
          <w:bCs/>
          <w:sz w:val="28"/>
          <w:szCs w:val="28"/>
        </w:rPr>
        <w:t>Область науки:</w:t>
      </w:r>
    </w:p>
    <w:p w14:paraId="0306AEF5" w14:textId="297DEB73" w:rsidR="007E604F" w:rsidRPr="007E604F" w:rsidRDefault="0068405F" w:rsidP="0068405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7E604F">
        <w:rPr>
          <w:bCs/>
          <w:sz w:val="28"/>
          <w:szCs w:val="28"/>
        </w:rPr>
        <w:t xml:space="preserve">Медицинские науки </w:t>
      </w:r>
    </w:p>
    <w:p w14:paraId="32728F19" w14:textId="77777777" w:rsidR="007E604F" w:rsidRDefault="007E604F" w:rsidP="0068405F">
      <w:pPr>
        <w:jc w:val="both"/>
        <w:rPr>
          <w:bCs/>
          <w:sz w:val="28"/>
          <w:szCs w:val="28"/>
        </w:rPr>
      </w:pPr>
    </w:p>
    <w:p w14:paraId="6FE87E5C" w14:textId="77777777" w:rsidR="007E604F" w:rsidRPr="00177958" w:rsidRDefault="007E604F" w:rsidP="0068405F">
      <w:pPr>
        <w:jc w:val="both"/>
        <w:rPr>
          <w:b/>
          <w:bCs/>
          <w:sz w:val="28"/>
          <w:szCs w:val="28"/>
        </w:rPr>
      </w:pPr>
      <w:r w:rsidRPr="00177958">
        <w:rPr>
          <w:b/>
          <w:bCs/>
          <w:sz w:val="28"/>
          <w:szCs w:val="28"/>
        </w:rPr>
        <w:t>Группа научных специальностей:</w:t>
      </w:r>
    </w:p>
    <w:p w14:paraId="45447CD1" w14:textId="5EBE5778" w:rsidR="007E604F" w:rsidRDefault="0068405F" w:rsidP="0068405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3.1. </w:t>
      </w:r>
      <w:r w:rsidR="007E604F" w:rsidRPr="00177958">
        <w:rPr>
          <w:bCs/>
          <w:sz w:val="28"/>
          <w:szCs w:val="28"/>
        </w:rPr>
        <w:t>Клиническая медицина</w:t>
      </w:r>
    </w:p>
    <w:p w14:paraId="6F753F41" w14:textId="77777777" w:rsidR="007E604F" w:rsidRDefault="007E604F" w:rsidP="0068405F">
      <w:pPr>
        <w:jc w:val="both"/>
        <w:rPr>
          <w:bCs/>
          <w:sz w:val="28"/>
          <w:szCs w:val="28"/>
        </w:rPr>
      </w:pPr>
    </w:p>
    <w:p w14:paraId="00089EF2" w14:textId="77777777" w:rsidR="007E604F" w:rsidRDefault="007E604F" w:rsidP="0068405F">
      <w:pPr>
        <w:jc w:val="both"/>
        <w:rPr>
          <w:rStyle w:val="2"/>
          <w:rFonts w:eastAsia="Calibri"/>
          <w:b/>
          <w:bCs/>
        </w:rPr>
      </w:pPr>
      <w:r w:rsidRPr="005C38F6">
        <w:rPr>
          <w:rStyle w:val="2"/>
          <w:rFonts w:eastAsia="Calibri"/>
          <w:b/>
          <w:bCs/>
        </w:rPr>
        <w:t>Наименование отрасл</w:t>
      </w:r>
      <w:r>
        <w:rPr>
          <w:rStyle w:val="2"/>
          <w:rFonts w:eastAsia="Calibri"/>
          <w:b/>
          <w:bCs/>
        </w:rPr>
        <w:t>и</w:t>
      </w:r>
      <w:r w:rsidRPr="005C38F6">
        <w:rPr>
          <w:rStyle w:val="2"/>
          <w:rFonts w:eastAsia="Calibri"/>
          <w:b/>
          <w:bCs/>
        </w:rPr>
        <w:t xml:space="preserve"> науки, по котор</w:t>
      </w:r>
      <w:r>
        <w:rPr>
          <w:rStyle w:val="2"/>
          <w:rFonts w:eastAsia="Calibri"/>
          <w:b/>
          <w:bCs/>
        </w:rPr>
        <w:t>ой</w:t>
      </w:r>
      <w:r w:rsidRPr="005C38F6">
        <w:rPr>
          <w:rStyle w:val="2"/>
          <w:rFonts w:eastAsia="Calibri"/>
          <w:b/>
          <w:bCs/>
        </w:rPr>
        <w:t xml:space="preserve"> присуждаются ученые степени</w:t>
      </w:r>
      <w:r>
        <w:rPr>
          <w:rStyle w:val="2"/>
          <w:rFonts w:eastAsia="Calibri"/>
          <w:b/>
          <w:bCs/>
        </w:rPr>
        <w:t>:</w:t>
      </w:r>
    </w:p>
    <w:p w14:paraId="65C666FB" w14:textId="77777777" w:rsidR="007E604F" w:rsidRPr="00177958" w:rsidRDefault="007E604F" w:rsidP="0068405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</w:t>
      </w:r>
      <w:r w:rsidRPr="00177958">
        <w:rPr>
          <w:bCs/>
          <w:sz w:val="28"/>
          <w:szCs w:val="28"/>
        </w:rPr>
        <w:t>едицинские</w:t>
      </w:r>
      <w:r>
        <w:rPr>
          <w:bCs/>
          <w:sz w:val="28"/>
          <w:szCs w:val="28"/>
        </w:rPr>
        <w:t xml:space="preserve"> науки</w:t>
      </w:r>
    </w:p>
    <w:p w14:paraId="07698674" w14:textId="77777777" w:rsidR="007E604F" w:rsidRDefault="007E604F" w:rsidP="0068405F">
      <w:pPr>
        <w:jc w:val="both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>б</w:t>
      </w:r>
      <w:r w:rsidRPr="00177958">
        <w:rPr>
          <w:bCs/>
          <w:sz w:val="28"/>
          <w:szCs w:val="28"/>
        </w:rPr>
        <w:t>иологические</w:t>
      </w:r>
      <w:r>
        <w:rPr>
          <w:bCs/>
          <w:sz w:val="28"/>
          <w:szCs w:val="28"/>
        </w:rPr>
        <w:t xml:space="preserve"> науки</w:t>
      </w:r>
    </w:p>
    <w:p w14:paraId="7657B407" w14:textId="77777777" w:rsidR="007E604F" w:rsidRDefault="007E604F" w:rsidP="0068405F">
      <w:pPr>
        <w:jc w:val="both"/>
        <w:rPr>
          <w:bCs/>
          <w:sz w:val="28"/>
          <w:szCs w:val="28"/>
        </w:rPr>
      </w:pPr>
    </w:p>
    <w:p w14:paraId="1DA270F9" w14:textId="77777777" w:rsidR="007E604F" w:rsidRDefault="007E604F" w:rsidP="0068405F">
      <w:pPr>
        <w:jc w:val="both"/>
        <w:rPr>
          <w:b/>
          <w:bCs/>
          <w:sz w:val="28"/>
          <w:szCs w:val="28"/>
        </w:rPr>
      </w:pPr>
      <w:r w:rsidRPr="00C339BB">
        <w:rPr>
          <w:b/>
          <w:bCs/>
          <w:sz w:val="28"/>
          <w:szCs w:val="28"/>
        </w:rPr>
        <w:t>Шифр</w:t>
      </w:r>
      <w:r>
        <w:rPr>
          <w:b/>
          <w:bCs/>
          <w:sz w:val="28"/>
          <w:szCs w:val="28"/>
        </w:rPr>
        <w:t xml:space="preserve"> и наименование</w:t>
      </w:r>
      <w:r w:rsidRPr="00B362B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научной </w:t>
      </w:r>
      <w:r w:rsidRPr="00C339BB">
        <w:rPr>
          <w:b/>
          <w:bCs/>
          <w:sz w:val="28"/>
          <w:szCs w:val="28"/>
        </w:rPr>
        <w:t>специальности:</w:t>
      </w:r>
    </w:p>
    <w:p w14:paraId="1BDBEEC2" w14:textId="77777777" w:rsidR="007E604F" w:rsidRDefault="007E604F" w:rsidP="0068405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3.1.27. Ревматология</w:t>
      </w:r>
    </w:p>
    <w:p w14:paraId="2BF61341" w14:textId="77777777" w:rsidR="007E604F" w:rsidRDefault="007E604F" w:rsidP="0068405F">
      <w:pPr>
        <w:rPr>
          <w:b/>
          <w:bCs/>
          <w:sz w:val="28"/>
          <w:szCs w:val="28"/>
        </w:rPr>
      </w:pPr>
    </w:p>
    <w:p w14:paraId="1A4D6BDF" w14:textId="77777777" w:rsidR="007E604F" w:rsidRPr="00B362B8" w:rsidRDefault="007E604F" w:rsidP="0068405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Направления</w:t>
      </w:r>
      <w:r w:rsidRPr="004F6FE4">
        <w:rPr>
          <w:b/>
          <w:bCs/>
          <w:sz w:val="28"/>
          <w:szCs w:val="28"/>
        </w:rPr>
        <w:t xml:space="preserve"> исследований</w:t>
      </w:r>
      <w:r>
        <w:rPr>
          <w:b/>
          <w:bCs/>
          <w:sz w:val="28"/>
          <w:szCs w:val="28"/>
        </w:rPr>
        <w:t>:</w:t>
      </w:r>
    </w:p>
    <w:p w14:paraId="747A6FE0" w14:textId="01B5AF82" w:rsidR="00E545EC" w:rsidRPr="00E545EC" w:rsidRDefault="00E545EC" w:rsidP="0068405F">
      <w:pPr>
        <w:numPr>
          <w:ilvl w:val="0"/>
          <w:numId w:val="1"/>
        </w:numPr>
        <w:jc w:val="both"/>
        <w:rPr>
          <w:sz w:val="28"/>
          <w:szCs w:val="28"/>
        </w:rPr>
      </w:pPr>
      <w:r w:rsidRPr="00E545EC">
        <w:rPr>
          <w:sz w:val="28"/>
          <w:szCs w:val="28"/>
        </w:rPr>
        <w:t xml:space="preserve">Изучение </w:t>
      </w:r>
      <w:r>
        <w:rPr>
          <w:sz w:val="28"/>
          <w:szCs w:val="28"/>
        </w:rPr>
        <w:t xml:space="preserve">распространенности, </w:t>
      </w:r>
      <w:r w:rsidR="00C14777">
        <w:rPr>
          <w:sz w:val="28"/>
          <w:szCs w:val="28"/>
        </w:rPr>
        <w:t xml:space="preserve">факторов риска, </w:t>
      </w:r>
      <w:r w:rsidRPr="00E545EC">
        <w:rPr>
          <w:sz w:val="28"/>
          <w:szCs w:val="28"/>
        </w:rPr>
        <w:t xml:space="preserve">этиологии и патогенеза </w:t>
      </w:r>
      <w:r w:rsidR="00B63F6B">
        <w:rPr>
          <w:sz w:val="28"/>
          <w:szCs w:val="28"/>
        </w:rPr>
        <w:t xml:space="preserve">ревматических </w:t>
      </w:r>
      <w:r w:rsidRPr="00E545EC">
        <w:rPr>
          <w:sz w:val="28"/>
          <w:szCs w:val="28"/>
        </w:rPr>
        <w:t xml:space="preserve">заболеваний. </w:t>
      </w:r>
    </w:p>
    <w:p w14:paraId="1822E900" w14:textId="3934E9DA" w:rsidR="00E545EC" w:rsidRPr="00E545EC" w:rsidRDefault="00E545EC" w:rsidP="0068405F">
      <w:pPr>
        <w:numPr>
          <w:ilvl w:val="0"/>
          <w:numId w:val="1"/>
        </w:numPr>
        <w:jc w:val="both"/>
        <w:rPr>
          <w:sz w:val="28"/>
          <w:szCs w:val="28"/>
        </w:rPr>
      </w:pPr>
      <w:r w:rsidRPr="00E545EC">
        <w:rPr>
          <w:sz w:val="28"/>
          <w:szCs w:val="28"/>
        </w:rPr>
        <w:t>Изучение клинических</w:t>
      </w:r>
      <w:r w:rsidR="00C14777">
        <w:rPr>
          <w:sz w:val="28"/>
          <w:szCs w:val="28"/>
        </w:rPr>
        <w:t>, генотипических и фенотипических</w:t>
      </w:r>
      <w:r w:rsidRPr="00E545EC">
        <w:rPr>
          <w:sz w:val="28"/>
          <w:szCs w:val="28"/>
        </w:rPr>
        <w:t xml:space="preserve"> проявлений </w:t>
      </w:r>
      <w:r w:rsidR="00C14777">
        <w:rPr>
          <w:sz w:val="28"/>
          <w:szCs w:val="28"/>
        </w:rPr>
        <w:t xml:space="preserve">ревматических заболеваний </w:t>
      </w:r>
      <w:r w:rsidR="005C39A3">
        <w:rPr>
          <w:sz w:val="28"/>
          <w:szCs w:val="28"/>
        </w:rPr>
        <w:t>с помощью методов</w:t>
      </w:r>
      <w:r w:rsidR="00C14777">
        <w:rPr>
          <w:sz w:val="28"/>
          <w:szCs w:val="28"/>
        </w:rPr>
        <w:t xml:space="preserve"> </w:t>
      </w:r>
      <w:proofErr w:type="spellStart"/>
      <w:r w:rsidR="00C14777" w:rsidRPr="006A3554">
        <w:rPr>
          <w:sz w:val="28"/>
          <w:szCs w:val="28"/>
        </w:rPr>
        <w:t>геномики</w:t>
      </w:r>
      <w:proofErr w:type="spellEnd"/>
      <w:r w:rsidR="00C14777" w:rsidRPr="006A3554">
        <w:rPr>
          <w:sz w:val="28"/>
          <w:szCs w:val="28"/>
        </w:rPr>
        <w:t xml:space="preserve">, </w:t>
      </w:r>
      <w:proofErr w:type="spellStart"/>
      <w:r w:rsidR="00C14777" w:rsidRPr="006A3554">
        <w:rPr>
          <w:sz w:val="28"/>
          <w:szCs w:val="28"/>
        </w:rPr>
        <w:t>транскриптомики</w:t>
      </w:r>
      <w:proofErr w:type="spellEnd"/>
      <w:r w:rsidR="00C14777" w:rsidRPr="006A3554">
        <w:rPr>
          <w:sz w:val="28"/>
          <w:szCs w:val="28"/>
        </w:rPr>
        <w:t xml:space="preserve">, </w:t>
      </w:r>
      <w:proofErr w:type="spellStart"/>
      <w:r w:rsidR="00C14777" w:rsidRPr="006A3554">
        <w:rPr>
          <w:sz w:val="28"/>
          <w:szCs w:val="28"/>
        </w:rPr>
        <w:t>протеомики</w:t>
      </w:r>
      <w:proofErr w:type="spellEnd"/>
      <w:r w:rsidR="00C14777" w:rsidRPr="006A3554">
        <w:rPr>
          <w:sz w:val="28"/>
          <w:szCs w:val="28"/>
        </w:rPr>
        <w:t xml:space="preserve">, </w:t>
      </w:r>
      <w:proofErr w:type="spellStart"/>
      <w:r w:rsidR="00C14777" w:rsidRPr="006A3554">
        <w:rPr>
          <w:sz w:val="28"/>
          <w:szCs w:val="28"/>
        </w:rPr>
        <w:t>метаболомики</w:t>
      </w:r>
      <w:proofErr w:type="spellEnd"/>
      <w:r w:rsidR="00C14777" w:rsidRPr="006A3554">
        <w:rPr>
          <w:sz w:val="28"/>
          <w:szCs w:val="28"/>
        </w:rPr>
        <w:t xml:space="preserve"> (</w:t>
      </w:r>
      <w:proofErr w:type="spellStart"/>
      <w:r w:rsidR="00C14777">
        <w:rPr>
          <w:sz w:val="28"/>
          <w:szCs w:val="28"/>
        </w:rPr>
        <w:t>омиксных</w:t>
      </w:r>
      <w:proofErr w:type="spellEnd"/>
      <w:r w:rsidR="00C14777">
        <w:rPr>
          <w:sz w:val="28"/>
          <w:szCs w:val="28"/>
        </w:rPr>
        <w:t xml:space="preserve"> технологий), а также</w:t>
      </w:r>
      <w:r w:rsidRPr="00E545EC">
        <w:rPr>
          <w:sz w:val="28"/>
          <w:szCs w:val="28"/>
        </w:rPr>
        <w:t xml:space="preserve"> </w:t>
      </w:r>
      <w:r w:rsidR="00C14777">
        <w:rPr>
          <w:sz w:val="28"/>
          <w:szCs w:val="28"/>
        </w:rPr>
        <w:t>биологической визуализации и функциональной диагностики</w:t>
      </w:r>
      <w:r w:rsidRPr="00E545EC">
        <w:rPr>
          <w:sz w:val="28"/>
          <w:szCs w:val="28"/>
        </w:rPr>
        <w:t xml:space="preserve">. </w:t>
      </w:r>
    </w:p>
    <w:p w14:paraId="0E516BF6" w14:textId="4FB48EF0" w:rsidR="00E545EC" w:rsidRPr="00E545EC" w:rsidRDefault="00E545EC" w:rsidP="0068405F">
      <w:pPr>
        <w:numPr>
          <w:ilvl w:val="0"/>
          <w:numId w:val="1"/>
        </w:numPr>
        <w:jc w:val="both"/>
        <w:rPr>
          <w:sz w:val="28"/>
          <w:szCs w:val="28"/>
        </w:rPr>
      </w:pPr>
      <w:r w:rsidRPr="00E545EC">
        <w:rPr>
          <w:sz w:val="28"/>
          <w:szCs w:val="28"/>
        </w:rPr>
        <w:t xml:space="preserve">Совершенствование </w:t>
      </w:r>
      <w:r w:rsidR="006A3554">
        <w:rPr>
          <w:sz w:val="28"/>
          <w:szCs w:val="28"/>
        </w:rPr>
        <w:t>иммунологической и молекулярно-биологической диагностики</w:t>
      </w:r>
      <w:r w:rsidRPr="00E545EC">
        <w:rPr>
          <w:sz w:val="28"/>
          <w:szCs w:val="28"/>
        </w:rPr>
        <w:t xml:space="preserve"> </w:t>
      </w:r>
      <w:r>
        <w:rPr>
          <w:sz w:val="28"/>
          <w:szCs w:val="28"/>
        </w:rPr>
        <w:t>ревмат</w:t>
      </w:r>
      <w:r w:rsidR="006A3554">
        <w:rPr>
          <w:sz w:val="28"/>
          <w:szCs w:val="28"/>
        </w:rPr>
        <w:t xml:space="preserve">ических заболеваний у взрослых </w:t>
      </w:r>
      <w:r w:rsidR="005C39A3">
        <w:rPr>
          <w:sz w:val="28"/>
          <w:szCs w:val="28"/>
        </w:rPr>
        <w:t xml:space="preserve">и детей </w:t>
      </w:r>
      <w:r w:rsidR="006A3554">
        <w:rPr>
          <w:sz w:val="28"/>
          <w:szCs w:val="28"/>
        </w:rPr>
        <w:t>на разных стадиях развития</w:t>
      </w:r>
      <w:r w:rsidR="00953351">
        <w:rPr>
          <w:sz w:val="28"/>
          <w:szCs w:val="28"/>
        </w:rPr>
        <w:t>.</w:t>
      </w:r>
    </w:p>
    <w:p w14:paraId="64A7705E" w14:textId="49B4B87A" w:rsidR="00E545EC" w:rsidRDefault="00E545EC" w:rsidP="0068405F">
      <w:pPr>
        <w:numPr>
          <w:ilvl w:val="0"/>
          <w:numId w:val="1"/>
        </w:numPr>
        <w:jc w:val="both"/>
        <w:rPr>
          <w:sz w:val="28"/>
          <w:szCs w:val="28"/>
        </w:rPr>
      </w:pPr>
      <w:r w:rsidRPr="00E545EC">
        <w:rPr>
          <w:sz w:val="28"/>
          <w:szCs w:val="28"/>
        </w:rPr>
        <w:t xml:space="preserve">Изучение механизмов действия, эффективности и безопасности лекарственных препаратов и немедикаментозных способов </w:t>
      </w:r>
      <w:r w:rsidR="006A3554">
        <w:rPr>
          <w:sz w:val="28"/>
          <w:szCs w:val="28"/>
        </w:rPr>
        <w:t>лечения</w:t>
      </w:r>
      <w:r w:rsidR="00953351">
        <w:rPr>
          <w:sz w:val="28"/>
          <w:szCs w:val="28"/>
        </w:rPr>
        <w:t xml:space="preserve"> </w:t>
      </w:r>
      <w:r w:rsidR="005C39A3">
        <w:rPr>
          <w:sz w:val="28"/>
          <w:szCs w:val="28"/>
        </w:rPr>
        <w:t>ревматических заболеваний у взрослых и детей</w:t>
      </w:r>
      <w:r w:rsidRPr="00E545EC">
        <w:rPr>
          <w:sz w:val="28"/>
          <w:szCs w:val="28"/>
        </w:rPr>
        <w:t xml:space="preserve">. </w:t>
      </w:r>
    </w:p>
    <w:p w14:paraId="49E77FA0" w14:textId="5450FA25" w:rsidR="00366F3E" w:rsidRDefault="00366F3E" w:rsidP="0068405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B63F6B">
        <w:rPr>
          <w:sz w:val="28"/>
          <w:szCs w:val="28"/>
        </w:rPr>
        <w:t xml:space="preserve">азработка персонализированной модели оказания </w:t>
      </w:r>
      <w:r>
        <w:rPr>
          <w:sz w:val="28"/>
          <w:szCs w:val="28"/>
        </w:rPr>
        <w:t xml:space="preserve">специализированной медицинской </w:t>
      </w:r>
      <w:r w:rsidRPr="00B63F6B">
        <w:rPr>
          <w:sz w:val="28"/>
          <w:szCs w:val="28"/>
        </w:rPr>
        <w:t xml:space="preserve">помощи пациентам с ревматическими заболеваниями и </w:t>
      </w:r>
      <w:proofErr w:type="spellStart"/>
      <w:r>
        <w:rPr>
          <w:sz w:val="28"/>
          <w:szCs w:val="28"/>
        </w:rPr>
        <w:t>поли</w:t>
      </w:r>
      <w:r w:rsidRPr="00B63F6B">
        <w:rPr>
          <w:sz w:val="28"/>
          <w:szCs w:val="28"/>
        </w:rPr>
        <w:t>морбидностью</w:t>
      </w:r>
      <w:proofErr w:type="spellEnd"/>
      <w:r>
        <w:rPr>
          <w:sz w:val="28"/>
          <w:szCs w:val="28"/>
        </w:rPr>
        <w:t>.</w:t>
      </w:r>
    </w:p>
    <w:p w14:paraId="41645F90" w14:textId="65CB580C" w:rsidR="00366F3E" w:rsidRPr="00E545EC" w:rsidRDefault="00366F3E" w:rsidP="0068405F">
      <w:pPr>
        <w:numPr>
          <w:ilvl w:val="0"/>
          <w:numId w:val="1"/>
        </w:numPr>
        <w:jc w:val="both"/>
        <w:rPr>
          <w:sz w:val="28"/>
          <w:szCs w:val="28"/>
        </w:rPr>
      </w:pPr>
      <w:r w:rsidRPr="00366F3E">
        <w:rPr>
          <w:sz w:val="28"/>
          <w:szCs w:val="28"/>
        </w:rPr>
        <w:lastRenderedPageBreak/>
        <w:t>Научное обоснование системы физической, психологической</w:t>
      </w:r>
      <w:r w:rsidR="0079204C">
        <w:rPr>
          <w:sz w:val="28"/>
          <w:szCs w:val="28"/>
        </w:rPr>
        <w:t>, психотерапевтической</w:t>
      </w:r>
      <w:r w:rsidRPr="00366F3E">
        <w:rPr>
          <w:sz w:val="28"/>
          <w:szCs w:val="28"/>
        </w:rPr>
        <w:t xml:space="preserve"> и социальной реабилитации </w:t>
      </w:r>
      <w:r w:rsidR="005C39A3">
        <w:rPr>
          <w:sz w:val="28"/>
          <w:szCs w:val="28"/>
        </w:rPr>
        <w:t xml:space="preserve">взрослых и детей с </w:t>
      </w:r>
      <w:r w:rsidRPr="00366F3E">
        <w:rPr>
          <w:sz w:val="28"/>
          <w:szCs w:val="28"/>
        </w:rPr>
        <w:t xml:space="preserve">ревматическими заболеваниями.  </w:t>
      </w:r>
    </w:p>
    <w:p w14:paraId="2DD31731" w14:textId="162D8766" w:rsidR="00E545EC" w:rsidRPr="0079204C" w:rsidRDefault="00E545EC" w:rsidP="0068405F">
      <w:pPr>
        <w:jc w:val="both"/>
        <w:rPr>
          <w:color w:val="202122"/>
          <w:sz w:val="28"/>
          <w:szCs w:val="28"/>
          <w:shd w:val="clear" w:color="auto" w:fill="FFFFFF"/>
        </w:rPr>
      </w:pPr>
    </w:p>
    <w:p w14:paraId="76D8EC79" w14:textId="0FD77D45" w:rsidR="00666742" w:rsidRDefault="00666742" w:rsidP="0068405F">
      <w:pPr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66742">
        <w:rPr>
          <w:rFonts w:eastAsiaTheme="minorHAnsi"/>
          <w:b/>
          <w:bCs/>
          <w:sz w:val="28"/>
          <w:szCs w:val="28"/>
          <w:lang w:eastAsia="en-US"/>
        </w:rPr>
        <w:t>Смежные специальности:</w:t>
      </w:r>
    </w:p>
    <w:p w14:paraId="039DE8BB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1.5.3. Молекулярная биология</w:t>
      </w:r>
    </w:p>
    <w:p w14:paraId="5BF5F126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1.5.4. Биохимия</w:t>
      </w:r>
    </w:p>
    <w:p w14:paraId="4A062559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1.5.7. Генетика</w:t>
      </w:r>
    </w:p>
    <w:p w14:paraId="68D3A883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 xml:space="preserve">1.5.8. Математическая биология, </w:t>
      </w:r>
      <w:proofErr w:type="spellStart"/>
      <w:r w:rsidRPr="00666742">
        <w:rPr>
          <w:rFonts w:eastAsiaTheme="minorHAnsi"/>
          <w:bCs/>
          <w:sz w:val="28"/>
          <w:szCs w:val="28"/>
          <w:lang w:eastAsia="en-US"/>
        </w:rPr>
        <w:t>биоинформатика</w:t>
      </w:r>
      <w:proofErr w:type="spellEnd"/>
    </w:p>
    <w:p w14:paraId="50DE0B99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1.5.22. Клеточная биология</w:t>
      </w:r>
    </w:p>
    <w:p w14:paraId="716FC405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3.1.3. Оториноларингология</w:t>
      </w:r>
    </w:p>
    <w:p w14:paraId="67BFF30B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3.1.4. Акушерство и гинекология</w:t>
      </w:r>
    </w:p>
    <w:p w14:paraId="49DBD752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3.1.5. Офтальмология</w:t>
      </w:r>
    </w:p>
    <w:p w14:paraId="11E034F7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3.1.6. Онкология и лучевая терапия</w:t>
      </w:r>
    </w:p>
    <w:p w14:paraId="615CA8D7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3.1.7. Стоматология</w:t>
      </w:r>
    </w:p>
    <w:p w14:paraId="3AC63A64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3.1.8. Травматология и ортопедия</w:t>
      </w:r>
    </w:p>
    <w:p w14:paraId="61BAD296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3.1.17 Психиатрия и наркология</w:t>
      </w:r>
    </w:p>
    <w:p w14:paraId="572DB08A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3.1.18 Внутренние болезни</w:t>
      </w:r>
    </w:p>
    <w:p w14:paraId="0EDA7521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3.1.19. Эндокринология</w:t>
      </w:r>
    </w:p>
    <w:p w14:paraId="6DCC220A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3.1.20. Кардиология</w:t>
      </w:r>
    </w:p>
    <w:p w14:paraId="4B42DC88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3.1.21. Педиатрия</w:t>
      </w:r>
    </w:p>
    <w:p w14:paraId="5F1333D5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3.1.22. Инфекционные болезни</w:t>
      </w:r>
    </w:p>
    <w:p w14:paraId="7EB857D4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 xml:space="preserve">3.1.23. </w:t>
      </w:r>
      <w:proofErr w:type="spellStart"/>
      <w:r w:rsidRPr="00666742">
        <w:rPr>
          <w:rFonts w:eastAsiaTheme="minorHAnsi"/>
          <w:bCs/>
          <w:sz w:val="28"/>
          <w:szCs w:val="28"/>
          <w:lang w:eastAsia="en-US"/>
        </w:rPr>
        <w:t>Дерматовенерология</w:t>
      </w:r>
      <w:proofErr w:type="spellEnd"/>
    </w:p>
    <w:p w14:paraId="010E5DF9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3.1.24. Неврология</w:t>
      </w:r>
    </w:p>
    <w:p w14:paraId="1F37D9F9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3.1.25. Лучевая диагностика</w:t>
      </w:r>
    </w:p>
    <w:p w14:paraId="3CB1E7FF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3.1.26. Фтизиатрия</w:t>
      </w:r>
    </w:p>
    <w:p w14:paraId="101DEC02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3.1.28. Гематология и переливание крови</w:t>
      </w:r>
    </w:p>
    <w:p w14:paraId="66F3B3BC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3.1.29. Пульмонология</w:t>
      </w:r>
    </w:p>
    <w:p w14:paraId="2E43172D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3.1.30. Гастроэнтерология и диетология</w:t>
      </w:r>
    </w:p>
    <w:p w14:paraId="5EDCF80E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3.1.31. Геронтология и гериатрия</w:t>
      </w:r>
    </w:p>
    <w:p w14:paraId="5E2521B4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lastRenderedPageBreak/>
        <w:t>3.1.32. Нефрология</w:t>
      </w:r>
    </w:p>
    <w:p w14:paraId="518AD074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3.1.33. Восстановительная медицина, спортивная медицина, лечебная физкультура, курортология и физиотерапия</w:t>
      </w:r>
    </w:p>
    <w:p w14:paraId="28A332ED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3.2.5 Медицинская психология</w:t>
      </w:r>
    </w:p>
    <w:p w14:paraId="17E56EEA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3.2.7. Аллергология и иммунология</w:t>
      </w:r>
    </w:p>
    <w:p w14:paraId="57DCBF0E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3.3.6. Фармакология, клиническая фармакология</w:t>
      </w:r>
    </w:p>
    <w:p w14:paraId="4A9A50D4" w14:textId="77777777" w:rsidR="00666742" w:rsidRPr="00666742" w:rsidRDefault="00666742" w:rsidP="0068405F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3.3.8 Клиническая лабораторная диагностика</w:t>
      </w:r>
    </w:p>
    <w:p w14:paraId="6BB00A4D" w14:textId="72D2B9F2" w:rsidR="00E545EC" w:rsidRPr="007E604F" w:rsidRDefault="00666742" w:rsidP="0068405F">
      <w:pPr>
        <w:jc w:val="both"/>
        <w:rPr>
          <w:rFonts w:eastAsiaTheme="minorHAnsi"/>
          <w:bCs/>
          <w:sz w:val="28"/>
          <w:szCs w:val="28"/>
          <w:lang w:val="en-US" w:eastAsia="en-US"/>
        </w:rPr>
      </w:pPr>
      <w:r w:rsidRPr="00666742">
        <w:rPr>
          <w:rFonts w:eastAsiaTheme="minorHAnsi"/>
          <w:bCs/>
          <w:sz w:val="28"/>
          <w:szCs w:val="28"/>
          <w:lang w:eastAsia="en-US"/>
        </w:rPr>
        <w:t>3.3.9 Медицинская информатика</w:t>
      </w:r>
      <w:r w:rsidR="007E604F">
        <w:rPr>
          <w:rFonts w:eastAsiaTheme="minorHAnsi"/>
          <w:bCs/>
          <w:sz w:val="28"/>
          <w:szCs w:val="28"/>
          <w:lang w:val="en-US" w:eastAsia="en-US"/>
        </w:rPr>
        <w:t>.</w:t>
      </w:r>
    </w:p>
    <w:sectPr w:rsidR="00E545EC" w:rsidRPr="007E6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685A23"/>
    <w:multiLevelType w:val="hybridMultilevel"/>
    <w:tmpl w:val="54BAC3E2"/>
    <w:lvl w:ilvl="0" w:tplc="5BCC00C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8B6A42"/>
    <w:multiLevelType w:val="hybridMultilevel"/>
    <w:tmpl w:val="4736682C"/>
    <w:lvl w:ilvl="0" w:tplc="9F4225A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375"/>
    <w:rsid w:val="00002375"/>
    <w:rsid w:val="0005691F"/>
    <w:rsid w:val="00076DC4"/>
    <w:rsid w:val="000F3C03"/>
    <w:rsid w:val="0017480F"/>
    <w:rsid w:val="0021079B"/>
    <w:rsid w:val="00366F3E"/>
    <w:rsid w:val="00372B84"/>
    <w:rsid w:val="00430ECC"/>
    <w:rsid w:val="00463AD4"/>
    <w:rsid w:val="005C39A3"/>
    <w:rsid w:val="00666742"/>
    <w:rsid w:val="0068405F"/>
    <w:rsid w:val="006A3554"/>
    <w:rsid w:val="006C4ED6"/>
    <w:rsid w:val="0079204C"/>
    <w:rsid w:val="007C50CE"/>
    <w:rsid w:val="007E604F"/>
    <w:rsid w:val="008853E1"/>
    <w:rsid w:val="00953351"/>
    <w:rsid w:val="00977BC7"/>
    <w:rsid w:val="00A076BB"/>
    <w:rsid w:val="00B05492"/>
    <w:rsid w:val="00B63F6B"/>
    <w:rsid w:val="00BC03E8"/>
    <w:rsid w:val="00C14777"/>
    <w:rsid w:val="00C24BE3"/>
    <w:rsid w:val="00C7022B"/>
    <w:rsid w:val="00CC4737"/>
    <w:rsid w:val="00D52A97"/>
    <w:rsid w:val="00D85FAB"/>
    <w:rsid w:val="00E545EC"/>
    <w:rsid w:val="00EF7D01"/>
    <w:rsid w:val="00F81280"/>
    <w:rsid w:val="00FD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CCAD3"/>
  <w15:docId w15:val="{8542B72C-9CFF-7C44-857C-4965D65E0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3AD4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463AD4"/>
    <w:rPr>
      <w:color w:val="0000FF"/>
      <w:u w:val="single"/>
    </w:rPr>
  </w:style>
  <w:style w:type="character" w:customStyle="1" w:styleId="2">
    <w:name w:val="Основной текст (2)"/>
    <w:rsid w:val="007E6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33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Мацкевич Игорь Михайлович</cp:lastModifiedBy>
  <cp:revision>3</cp:revision>
  <cp:lastPrinted>2021-04-24T07:03:00Z</cp:lastPrinted>
  <dcterms:created xsi:type="dcterms:W3CDTF">2021-07-14T13:55:00Z</dcterms:created>
  <dcterms:modified xsi:type="dcterms:W3CDTF">2021-07-23T11:59:00Z</dcterms:modified>
</cp:coreProperties>
</file>